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035" w:rsidRDefault="00D104F1">
      <w:r>
        <w:rPr>
          <w:noProof/>
        </w:rPr>
        <mc:AlternateContent>
          <mc:Choice Requires="wps">
            <w:drawing>
              <wp:anchor distT="0" distB="0" distL="114300" distR="114300" simplePos="0" relativeHeight="251659264" behindDoc="0" locked="0" layoutInCell="1" allowOverlap="1" wp14:anchorId="478B238E" wp14:editId="3FDFE803">
                <wp:simplePos x="0" y="0"/>
                <wp:positionH relativeFrom="column">
                  <wp:posOffset>3838575</wp:posOffset>
                </wp:positionH>
                <wp:positionV relativeFrom="paragraph">
                  <wp:posOffset>38100</wp:posOffset>
                </wp:positionV>
                <wp:extent cx="2653030" cy="8667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04F1" w:rsidRPr="00D104F1" w:rsidRDefault="00D104F1" w:rsidP="00D104F1">
                            <w:pPr>
                              <w:jc w:val="center"/>
                              <w:rPr>
                                <w:rFonts w:ascii="Verdana" w:hAnsi="Verdana"/>
                                <w:color w:val="7030A0"/>
                                <w:sz w:val="20"/>
                                <w:szCs w:val="20"/>
                              </w:rPr>
                            </w:pPr>
                            <w:r w:rsidRPr="00D104F1">
                              <w:rPr>
                                <w:rFonts w:ascii="Verdana" w:hAnsi="Verdana"/>
                                <w:color w:val="7030A0"/>
                                <w:sz w:val="20"/>
                                <w:szCs w:val="20"/>
                              </w:rPr>
                              <w:t>48 Washington Street, Suite 16</w:t>
                            </w:r>
                          </w:p>
                          <w:p w:rsidR="00D104F1" w:rsidRPr="00D104F1" w:rsidRDefault="00D104F1" w:rsidP="00D104F1">
                            <w:pPr>
                              <w:jc w:val="center"/>
                              <w:rPr>
                                <w:rFonts w:ascii="Verdana" w:hAnsi="Verdana"/>
                                <w:color w:val="7030A0"/>
                                <w:sz w:val="20"/>
                                <w:szCs w:val="20"/>
                              </w:rPr>
                            </w:pPr>
                            <w:r w:rsidRPr="00D104F1">
                              <w:rPr>
                                <w:rFonts w:ascii="Verdana" w:hAnsi="Verdana"/>
                                <w:color w:val="7030A0"/>
                                <w:sz w:val="20"/>
                                <w:szCs w:val="20"/>
                              </w:rPr>
                              <w:t>Camden, ME 04843</w:t>
                            </w:r>
                          </w:p>
                          <w:p w:rsidR="00D104F1" w:rsidRPr="00D104F1" w:rsidRDefault="00D104F1" w:rsidP="00D104F1">
                            <w:pPr>
                              <w:jc w:val="center"/>
                              <w:rPr>
                                <w:rFonts w:ascii="Verdana" w:hAnsi="Verdana"/>
                                <w:color w:val="7030A0"/>
                                <w:sz w:val="20"/>
                                <w:szCs w:val="20"/>
                              </w:rPr>
                            </w:pPr>
                            <w:r w:rsidRPr="00D104F1">
                              <w:rPr>
                                <w:rFonts w:ascii="Verdana" w:hAnsi="Verdana"/>
                                <w:color w:val="7030A0"/>
                                <w:sz w:val="20"/>
                                <w:szCs w:val="20"/>
                              </w:rPr>
                              <w:t>Phone: 236-BBBS Fax: 236-2292</w:t>
                            </w:r>
                          </w:p>
                          <w:p w:rsidR="00D104F1" w:rsidRPr="00D104F1" w:rsidRDefault="00D104F1" w:rsidP="00D104F1">
                            <w:pPr>
                              <w:jc w:val="center"/>
                              <w:rPr>
                                <w:rFonts w:ascii="Verdana" w:hAnsi="Verdana"/>
                                <w:color w:val="7030A0"/>
                                <w:sz w:val="20"/>
                                <w:szCs w:val="20"/>
                              </w:rPr>
                            </w:pPr>
                            <w:r w:rsidRPr="00D104F1">
                              <w:rPr>
                                <w:rFonts w:ascii="Verdana" w:hAnsi="Verdana"/>
                                <w:color w:val="7030A0"/>
                                <w:sz w:val="20"/>
                                <w:szCs w:val="20"/>
                              </w:rPr>
                              <w:t>info@bbbsmidmaine.org</w:t>
                            </w:r>
                          </w:p>
                          <w:p w:rsidR="00D104F1" w:rsidRPr="00D104F1" w:rsidRDefault="00D104F1" w:rsidP="00D104F1">
                            <w:pPr>
                              <w:jc w:val="center"/>
                              <w:rPr>
                                <w:rFonts w:ascii="Verdana" w:hAnsi="Verdana"/>
                                <w:color w:val="7030A0"/>
                                <w:sz w:val="20"/>
                                <w:szCs w:val="20"/>
                              </w:rPr>
                            </w:pPr>
                            <w:r w:rsidRPr="00D104F1">
                              <w:rPr>
                                <w:rFonts w:ascii="Verdana" w:hAnsi="Verdana"/>
                                <w:color w:val="7030A0"/>
                                <w:sz w:val="20"/>
                                <w:szCs w:val="20"/>
                              </w:rPr>
                              <w:t>www.bbbsmidmaine.org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78B238E" id="_x0000_t202" coordsize="21600,21600" o:spt="202" path="m,l,21600r21600,l21600,xe">
                <v:stroke joinstyle="miter"/>
                <v:path gradientshapeok="t" o:connecttype="rect"/>
              </v:shapetype>
              <v:shape id="Text Box 2" o:spid="_x0000_s1026" type="#_x0000_t202" style="position:absolute;margin-left:302.25pt;margin-top:3pt;width:208.9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pBlgg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" stroked="f">
                <v:textbox>
                  <w:txbxContent>
                    <w:p w:rsidR="00D104F1" w:rsidRPr="00D104F1" w:rsidRDefault="00D104F1" w:rsidP="00D104F1">
                      <w:pPr>
                        <w:jc w:val="center"/>
                        <w:rPr>
                          <w:rFonts w:ascii="Verdana" w:hAnsi="Verdana"/>
                          <w:color w:val="7030A0"/>
                          <w:sz w:val="20"/>
                          <w:szCs w:val="20"/>
                        </w:rPr>
                      </w:pPr>
                      <w:r w:rsidRPr="00D104F1">
                        <w:rPr>
                          <w:rFonts w:ascii="Verdana" w:hAnsi="Verdana"/>
                          <w:color w:val="7030A0"/>
                          <w:sz w:val="20"/>
                          <w:szCs w:val="20"/>
                        </w:rPr>
                        <w:t>48 Washington Street, Suite 16</w:t>
                      </w:r>
                    </w:p>
                    <w:p w:rsidR="00D104F1" w:rsidRPr="00D104F1" w:rsidRDefault="00D104F1" w:rsidP="00D104F1">
                      <w:pPr>
                        <w:jc w:val="center"/>
                        <w:rPr>
                          <w:rFonts w:ascii="Verdana" w:hAnsi="Verdana"/>
                          <w:color w:val="7030A0"/>
                          <w:sz w:val="20"/>
                          <w:szCs w:val="20"/>
                        </w:rPr>
                      </w:pPr>
                      <w:r w:rsidRPr="00D104F1">
                        <w:rPr>
                          <w:rFonts w:ascii="Verdana" w:hAnsi="Verdana"/>
                          <w:color w:val="7030A0"/>
                          <w:sz w:val="20"/>
                          <w:szCs w:val="20"/>
                        </w:rPr>
                        <w:t>Camden, ME 04843</w:t>
                      </w:r>
                    </w:p>
                    <w:p w:rsidR="00D104F1" w:rsidRPr="00D104F1" w:rsidRDefault="00D104F1" w:rsidP="00D104F1">
                      <w:pPr>
                        <w:jc w:val="center"/>
                        <w:rPr>
                          <w:rFonts w:ascii="Verdana" w:hAnsi="Verdana"/>
                          <w:color w:val="7030A0"/>
                          <w:sz w:val="20"/>
                          <w:szCs w:val="20"/>
                        </w:rPr>
                      </w:pPr>
                      <w:r w:rsidRPr="00D104F1">
                        <w:rPr>
                          <w:rFonts w:ascii="Verdana" w:hAnsi="Verdana"/>
                          <w:color w:val="7030A0"/>
                          <w:sz w:val="20"/>
                          <w:szCs w:val="20"/>
                        </w:rPr>
                        <w:t>Phone: 236-BBBS Fax: 236-2292</w:t>
                      </w:r>
                    </w:p>
                    <w:p w:rsidR="00D104F1" w:rsidRPr="00D104F1" w:rsidRDefault="00D104F1" w:rsidP="00D104F1">
                      <w:pPr>
                        <w:jc w:val="center"/>
                        <w:rPr>
                          <w:rFonts w:ascii="Verdana" w:hAnsi="Verdana"/>
                          <w:color w:val="7030A0"/>
                          <w:sz w:val="20"/>
                          <w:szCs w:val="20"/>
                        </w:rPr>
                      </w:pPr>
                      <w:r w:rsidRPr="00D104F1">
                        <w:rPr>
                          <w:rFonts w:ascii="Verdana" w:hAnsi="Verdana"/>
                          <w:color w:val="7030A0"/>
                          <w:sz w:val="20"/>
                          <w:szCs w:val="20"/>
                        </w:rPr>
                        <w:t>info@bbbsmidmaine.org</w:t>
                      </w:r>
                    </w:p>
                    <w:p w:rsidR="00D104F1" w:rsidRPr="00D104F1" w:rsidRDefault="00D104F1" w:rsidP="00D104F1">
                      <w:pPr>
                        <w:jc w:val="center"/>
                        <w:rPr>
                          <w:rFonts w:ascii="Verdana" w:hAnsi="Verdana"/>
                          <w:color w:val="7030A0"/>
                          <w:sz w:val="20"/>
                          <w:szCs w:val="20"/>
                        </w:rPr>
                      </w:pPr>
                      <w:r w:rsidRPr="00D104F1">
                        <w:rPr>
                          <w:rFonts w:ascii="Verdana" w:hAnsi="Verdana"/>
                          <w:color w:val="7030A0"/>
                          <w:sz w:val="20"/>
                          <w:szCs w:val="20"/>
                        </w:rPr>
                        <w:t>www.bbbsmidmaine.org</w:t>
                      </w:r>
                    </w:p>
                  </w:txbxContent>
                </v:textbox>
              </v:shape>
            </w:pict>
          </mc:Fallback>
        </mc:AlternateContent>
      </w:r>
      <w:r w:rsidRPr="00D104F1">
        <w:rPr>
          <w:noProof/>
        </w:rPr>
        <w:drawing>
          <wp:inline distT="0" distB="0" distL="0" distR="0" wp14:anchorId="4C040BC3" wp14:editId="52441DF7">
            <wp:extent cx="3667125" cy="939701"/>
            <wp:effectExtent l="0" t="0" r="0" b="0"/>
            <wp:docPr id="1" name="Picture 1" descr="C:\Users\User\Documents\Logos\Logo BBBS MM Bann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Logos\Logo BBBS MM Banner.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9665" cy="981352"/>
                    </a:xfrm>
                    <a:prstGeom prst="rect">
                      <a:avLst/>
                    </a:prstGeom>
                    <a:noFill/>
                    <a:ln>
                      <a:noFill/>
                    </a:ln>
                  </pic:spPr>
                </pic:pic>
              </a:graphicData>
            </a:graphic>
          </wp:inline>
        </w:drawing>
      </w:r>
      <w:bookmarkStart w:id="0" w:name="_GoBack"/>
      <w:bookmarkEnd w:id="0"/>
    </w:p>
    <w:p w:rsidR="00E6488F" w:rsidRDefault="00E6488F" w:rsidP="00E6488F">
      <w:pPr>
        <w:jc w:val="both"/>
      </w:pPr>
    </w:p>
    <w:p w:rsidR="007B0369" w:rsidRPr="0006434D" w:rsidRDefault="007B0369" w:rsidP="007B0369">
      <w:pPr>
        <w:tabs>
          <w:tab w:val="left" w:pos="3225"/>
        </w:tabs>
      </w:pPr>
      <w:r>
        <w:t>September 29, 2017</w:t>
      </w:r>
    </w:p>
    <w:p w:rsidR="007B0369" w:rsidRPr="0006434D" w:rsidRDefault="007B0369" w:rsidP="007B0369">
      <w:pPr>
        <w:tabs>
          <w:tab w:val="left" w:pos="3225"/>
        </w:tabs>
      </w:pPr>
    </w:p>
    <w:p w:rsidR="007B0369" w:rsidRPr="0006434D" w:rsidRDefault="007B0369" w:rsidP="007B0369">
      <w:pPr>
        <w:tabs>
          <w:tab w:val="left" w:pos="3225"/>
        </w:tabs>
      </w:pPr>
      <w:r w:rsidRPr="0006434D">
        <w:t>FOR IMMEDIATE RELEASE</w:t>
      </w:r>
    </w:p>
    <w:p w:rsidR="007B0369" w:rsidRPr="0006434D" w:rsidRDefault="007B0369" w:rsidP="007B0369">
      <w:pPr>
        <w:tabs>
          <w:tab w:val="left" w:pos="3225"/>
        </w:tabs>
      </w:pPr>
      <w:r w:rsidRPr="0006434D">
        <w:t xml:space="preserve">CONTACT:  Monica </w:t>
      </w:r>
      <w:proofErr w:type="spellStart"/>
      <w:r w:rsidRPr="0006434D">
        <w:t>Charette</w:t>
      </w:r>
      <w:proofErr w:type="spellEnd"/>
      <w:r w:rsidRPr="0006434D">
        <w:t xml:space="preserve"> (314-6996)</w:t>
      </w:r>
    </w:p>
    <w:p w:rsidR="007B0369" w:rsidRPr="0006434D" w:rsidRDefault="007B0369" w:rsidP="007B0369">
      <w:pPr>
        <w:tabs>
          <w:tab w:val="left" w:pos="3225"/>
        </w:tabs>
      </w:pPr>
    </w:p>
    <w:p w:rsidR="007B0369" w:rsidRPr="004575EA" w:rsidRDefault="007B0369" w:rsidP="007B0369">
      <w:pPr>
        <w:tabs>
          <w:tab w:val="left" w:pos="3225"/>
        </w:tabs>
        <w:rPr>
          <w:b/>
        </w:rPr>
      </w:pPr>
      <w:r w:rsidRPr="004575EA">
        <w:rPr>
          <w:b/>
        </w:rPr>
        <w:t xml:space="preserve">Golf </w:t>
      </w:r>
      <w:proofErr w:type="gramStart"/>
      <w:r w:rsidRPr="004575EA">
        <w:rPr>
          <w:b/>
        </w:rPr>
        <w:t>Fore</w:t>
      </w:r>
      <w:proofErr w:type="gramEnd"/>
      <w:r w:rsidRPr="004575EA">
        <w:rPr>
          <w:b/>
        </w:rPr>
        <w:t xml:space="preserve"> Kids’</w:t>
      </w:r>
      <w:r>
        <w:rPr>
          <w:b/>
        </w:rPr>
        <w:t xml:space="preserve"> </w:t>
      </w:r>
      <w:r w:rsidRPr="004575EA">
        <w:rPr>
          <w:b/>
        </w:rPr>
        <w:t xml:space="preserve">Sake Raises </w:t>
      </w:r>
      <w:r>
        <w:rPr>
          <w:b/>
        </w:rPr>
        <w:t>$30,000</w:t>
      </w:r>
      <w:r w:rsidRPr="004575EA">
        <w:rPr>
          <w:b/>
        </w:rPr>
        <w:t xml:space="preserve"> </w:t>
      </w:r>
      <w:r>
        <w:rPr>
          <w:b/>
        </w:rPr>
        <w:t xml:space="preserve">in Support of Big Brothers Big Sisters Youth Mentoring in Kennebec Valley </w:t>
      </w:r>
    </w:p>
    <w:p w:rsidR="007B0369" w:rsidRPr="0006434D" w:rsidRDefault="007B0369" w:rsidP="007B0369">
      <w:pPr>
        <w:tabs>
          <w:tab w:val="left" w:pos="3225"/>
        </w:tabs>
      </w:pPr>
    </w:p>
    <w:p w:rsidR="007B0369" w:rsidRDefault="007B0369" w:rsidP="007B0369">
      <w:pPr>
        <w:tabs>
          <w:tab w:val="left" w:pos="3225"/>
        </w:tabs>
      </w:pPr>
      <w:r w:rsidRPr="0006434D">
        <w:t xml:space="preserve">Big Brothers Big Sisters of Mid-Maine’s </w:t>
      </w:r>
      <w:r>
        <w:t xml:space="preserve">2017 Golf Fore Kids’ Sake, Presented by Kennebec Savings Bank raised </w:t>
      </w:r>
      <w:r w:rsidRPr="0006434D">
        <w:t>$</w:t>
      </w:r>
      <w:r>
        <w:t xml:space="preserve">30,000 </w:t>
      </w:r>
      <w:r w:rsidRPr="0006434D">
        <w:t xml:space="preserve">to benefit </w:t>
      </w:r>
      <w:r>
        <w:t>school and community-based</w:t>
      </w:r>
      <w:r w:rsidRPr="0006434D">
        <w:t xml:space="preserve"> </w:t>
      </w:r>
      <w:r>
        <w:t xml:space="preserve">mentoring </w:t>
      </w:r>
      <w:r w:rsidRPr="0006434D">
        <w:t>services for children in Kennebec and Somerset counties. Twenty-</w:t>
      </w:r>
      <w:r>
        <w:t>two</w:t>
      </w:r>
      <w:r w:rsidRPr="0006434D">
        <w:t xml:space="preserve"> teams competed in the 1</w:t>
      </w:r>
      <w:r>
        <w:t>8</w:t>
      </w:r>
      <w:r w:rsidRPr="0006434D">
        <w:t xml:space="preserve">th annual golf tournament, held September </w:t>
      </w:r>
      <w:r>
        <w:t>1</w:t>
      </w:r>
      <w:r w:rsidRPr="0006434D">
        <w:t xml:space="preserve"> at Belgrade Lakes Golf Club. </w:t>
      </w:r>
      <w:r>
        <w:t xml:space="preserve"> </w:t>
      </w:r>
    </w:p>
    <w:p w:rsidR="007B0369" w:rsidRDefault="007B0369" w:rsidP="007B0369">
      <w:pPr>
        <w:tabs>
          <w:tab w:val="left" w:pos="3225"/>
        </w:tabs>
      </w:pPr>
    </w:p>
    <w:p w:rsidR="007B0369" w:rsidRPr="0006434D" w:rsidRDefault="007B0369" w:rsidP="007B0369">
      <w:pPr>
        <w:tabs>
          <w:tab w:val="left" w:pos="3225"/>
        </w:tabs>
        <w:rPr>
          <w:b/>
        </w:rPr>
      </w:pPr>
      <w:r>
        <w:t>2</w:t>
      </w:r>
      <w:r>
        <w:rPr>
          <w:b/>
        </w:rPr>
        <w:t>017</w:t>
      </w:r>
      <w:r w:rsidRPr="0006434D">
        <w:rPr>
          <w:b/>
        </w:rPr>
        <w:t xml:space="preserve"> Golf </w:t>
      </w:r>
      <w:proofErr w:type="gramStart"/>
      <w:r w:rsidRPr="0006434D">
        <w:rPr>
          <w:b/>
        </w:rPr>
        <w:t>Fore</w:t>
      </w:r>
      <w:proofErr w:type="gramEnd"/>
      <w:r w:rsidRPr="0006434D">
        <w:rPr>
          <w:b/>
        </w:rPr>
        <w:t xml:space="preserve"> Kids’ Sake </w:t>
      </w:r>
      <w:r>
        <w:rPr>
          <w:b/>
        </w:rPr>
        <w:t xml:space="preserve">Tournament </w:t>
      </w:r>
      <w:r w:rsidRPr="0006434D">
        <w:rPr>
          <w:b/>
        </w:rPr>
        <w:t>Winners:</w:t>
      </w:r>
    </w:p>
    <w:p w:rsidR="007B0369" w:rsidRDefault="007B0369" w:rsidP="007B0369">
      <w:pPr>
        <w:tabs>
          <w:tab w:val="left" w:pos="3225"/>
        </w:tabs>
      </w:pPr>
      <w:r w:rsidRPr="009E6911">
        <w:rPr>
          <w:b/>
        </w:rPr>
        <w:t>1st Gross</w:t>
      </w:r>
      <w:r w:rsidRPr="0006434D">
        <w:t xml:space="preserve"> –</w:t>
      </w:r>
      <w:r>
        <w:t xml:space="preserve">Charlie Shuman, Stephen Shuman, Ryan </w:t>
      </w:r>
      <w:proofErr w:type="spellStart"/>
      <w:r>
        <w:t>Madore</w:t>
      </w:r>
      <w:proofErr w:type="spellEnd"/>
      <w:r>
        <w:t xml:space="preserve">, Andy </w:t>
      </w:r>
      <w:proofErr w:type="spellStart"/>
      <w:r>
        <w:t>O’Hearn</w:t>
      </w:r>
      <w:proofErr w:type="spellEnd"/>
      <w:r>
        <w:t xml:space="preserve"> (Charlie’s Family of Dealerships) </w:t>
      </w:r>
    </w:p>
    <w:p w:rsidR="007B0369" w:rsidRPr="0060346B" w:rsidRDefault="007B0369" w:rsidP="007B0369">
      <w:pPr>
        <w:tabs>
          <w:tab w:val="left" w:pos="3225"/>
        </w:tabs>
      </w:pPr>
      <w:r w:rsidRPr="006C4F00">
        <w:rPr>
          <w:b/>
        </w:rPr>
        <w:t>2nd Gross –</w:t>
      </w:r>
      <w:r>
        <w:rPr>
          <w:b/>
        </w:rPr>
        <w:t xml:space="preserve"> </w:t>
      </w:r>
      <w:r>
        <w:t>Jason Gall, Ed Gall, Mark Plummer, Jim Quinn (Wendy’s)</w:t>
      </w:r>
    </w:p>
    <w:p w:rsidR="007B0369" w:rsidRDefault="007B0369" w:rsidP="007B0369">
      <w:pPr>
        <w:tabs>
          <w:tab w:val="left" w:pos="3225"/>
        </w:tabs>
      </w:pPr>
      <w:r w:rsidRPr="006C4F00">
        <w:rPr>
          <w:b/>
        </w:rPr>
        <w:t>3rd Gross –</w:t>
      </w:r>
      <w:r>
        <w:t xml:space="preserve"> Eric </w:t>
      </w:r>
      <w:proofErr w:type="spellStart"/>
      <w:r>
        <w:t>Gosline</w:t>
      </w:r>
      <w:proofErr w:type="spellEnd"/>
      <w:r>
        <w:t xml:space="preserve">, Geoff Houghton, Patrick Cunningham, Steve </w:t>
      </w:r>
      <w:proofErr w:type="spellStart"/>
      <w:r>
        <w:t>Hildreth</w:t>
      </w:r>
      <w:proofErr w:type="spellEnd"/>
      <w:r>
        <w:t xml:space="preserve"> (</w:t>
      </w:r>
      <w:proofErr w:type="spellStart"/>
      <w:r>
        <w:t>Gosline</w:t>
      </w:r>
      <w:proofErr w:type="spellEnd"/>
      <w:r>
        <w:t xml:space="preserve"> Insurance)</w:t>
      </w:r>
    </w:p>
    <w:p w:rsidR="007B0369" w:rsidRPr="0006434D" w:rsidRDefault="007B0369" w:rsidP="007B0369">
      <w:pPr>
        <w:tabs>
          <w:tab w:val="left" w:pos="3225"/>
        </w:tabs>
      </w:pPr>
    </w:p>
    <w:p w:rsidR="007B0369" w:rsidRDefault="007B0369" w:rsidP="007B0369">
      <w:pPr>
        <w:tabs>
          <w:tab w:val="left" w:pos="3225"/>
        </w:tabs>
      </w:pPr>
      <w:r w:rsidRPr="009E6911">
        <w:rPr>
          <w:b/>
        </w:rPr>
        <w:t>1st Net</w:t>
      </w:r>
      <w:r w:rsidRPr="0006434D">
        <w:t xml:space="preserve"> –</w:t>
      </w:r>
      <w:r>
        <w:t xml:space="preserve"> James Sanborn, Laura Rowe, Brian Beaulieu, Dan Wyman (GHM Insurance/Allen Insurance &amp; Financial)</w:t>
      </w:r>
    </w:p>
    <w:p w:rsidR="007B0369" w:rsidRPr="0006434D" w:rsidRDefault="007B0369" w:rsidP="007B0369">
      <w:pPr>
        <w:tabs>
          <w:tab w:val="left" w:pos="3225"/>
        </w:tabs>
      </w:pPr>
      <w:r w:rsidRPr="009E6911">
        <w:rPr>
          <w:b/>
        </w:rPr>
        <w:t>2nd Net</w:t>
      </w:r>
      <w:r w:rsidRPr="0006434D">
        <w:t xml:space="preserve"> – </w:t>
      </w:r>
      <w:r>
        <w:t xml:space="preserve">Lance Quinn, Luke Takatsu, Devon </w:t>
      </w:r>
      <w:proofErr w:type="spellStart"/>
      <w:r>
        <w:t>Grenier</w:t>
      </w:r>
      <w:proofErr w:type="spellEnd"/>
      <w:r>
        <w:t>, Tim Carlson (Darling’s Chrysler Dodge Ram Hyundai)</w:t>
      </w:r>
    </w:p>
    <w:p w:rsidR="007B0369" w:rsidRDefault="007B0369" w:rsidP="007B0369">
      <w:pPr>
        <w:tabs>
          <w:tab w:val="left" w:pos="3225"/>
        </w:tabs>
      </w:pPr>
      <w:r w:rsidRPr="009E6911">
        <w:rPr>
          <w:b/>
        </w:rPr>
        <w:t>3rd Net</w:t>
      </w:r>
      <w:r w:rsidRPr="0006434D">
        <w:t xml:space="preserve"> –</w:t>
      </w:r>
      <w:r>
        <w:t xml:space="preserve"> Richard Morin, Ed Frye, Phil McCabe, Richard Breton (Kennebec Valley Federal Credit Union) </w:t>
      </w:r>
    </w:p>
    <w:p w:rsidR="007B0369" w:rsidRPr="0006434D" w:rsidRDefault="007B0369" w:rsidP="007B0369">
      <w:pPr>
        <w:tabs>
          <w:tab w:val="left" w:pos="3225"/>
        </w:tabs>
      </w:pPr>
    </w:p>
    <w:p w:rsidR="007B0369" w:rsidRDefault="007B0369" w:rsidP="007B0369">
      <w:pPr>
        <w:tabs>
          <w:tab w:val="left" w:pos="3225"/>
        </w:tabs>
        <w:rPr>
          <w:b/>
        </w:rPr>
      </w:pPr>
      <w:r>
        <w:rPr>
          <w:b/>
        </w:rPr>
        <w:t>Course Challenge Winners</w:t>
      </w:r>
    </w:p>
    <w:p w:rsidR="007B0369" w:rsidRDefault="007B0369" w:rsidP="007B0369">
      <w:pPr>
        <w:tabs>
          <w:tab w:val="left" w:pos="3225"/>
        </w:tabs>
      </w:pPr>
      <w:r>
        <w:rPr>
          <w:b/>
        </w:rPr>
        <w:t>Straightest</w:t>
      </w:r>
      <w:r w:rsidRPr="004575EA">
        <w:rPr>
          <w:b/>
        </w:rPr>
        <w:t xml:space="preserve"> Drive</w:t>
      </w:r>
      <w:r>
        <w:rPr>
          <w:b/>
        </w:rPr>
        <w:t xml:space="preserve"> </w:t>
      </w:r>
      <w:r w:rsidRPr="004575EA">
        <w:rPr>
          <w:b/>
        </w:rPr>
        <w:t>–</w:t>
      </w:r>
      <w:r>
        <w:t xml:space="preserve"> Pete </w:t>
      </w:r>
      <w:proofErr w:type="spellStart"/>
      <w:r>
        <w:t>Labbe</w:t>
      </w:r>
      <w:proofErr w:type="spellEnd"/>
      <w:r>
        <w:t xml:space="preserve"> (</w:t>
      </w:r>
      <w:proofErr w:type="spellStart"/>
      <w:r>
        <w:t>Cives</w:t>
      </w:r>
      <w:proofErr w:type="spellEnd"/>
      <w:r>
        <w:t xml:space="preserve"> Steel)</w:t>
      </w:r>
    </w:p>
    <w:p w:rsidR="007B0369" w:rsidRPr="0006434D" w:rsidRDefault="007B0369" w:rsidP="007B0369">
      <w:pPr>
        <w:tabs>
          <w:tab w:val="left" w:pos="3225"/>
        </w:tabs>
      </w:pPr>
      <w:r w:rsidRPr="004575EA">
        <w:rPr>
          <w:b/>
        </w:rPr>
        <w:t>Closest to the Pin</w:t>
      </w:r>
      <w:r>
        <w:rPr>
          <w:b/>
        </w:rPr>
        <w:t xml:space="preserve"> Contest</w:t>
      </w:r>
      <w:r>
        <w:t xml:space="preserve"> </w:t>
      </w:r>
      <w:r w:rsidRPr="005047C0">
        <w:t>–</w:t>
      </w:r>
      <w:r>
        <w:t xml:space="preserve"> Gard </w:t>
      </w:r>
      <w:proofErr w:type="spellStart"/>
      <w:r>
        <w:t>Deletetsky</w:t>
      </w:r>
      <w:proofErr w:type="spellEnd"/>
      <w:r>
        <w:t xml:space="preserve"> </w:t>
      </w:r>
      <w:r>
        <w:rPr>
          <w:color w:val="000000"/>
          <w:shd w:val="clear" w:color="auto" w:fill="FFFFFF"/>
        </w:rPr>
        <w:t>(Great Falls Marketing)</w:t>
      </w:r>
    </w:p>
    <w:p w:rsidR="007B0369" w:rsidRDefault="007B0369" w:rsidP="007B0369">
      <w:pPr>
        <w:tabs>
          <w:tab w:val="left" w:pos="3225"/>
        </w:tabs>
      </w:pPr>
      <w:r w:rsidRPr="004575EA">
        <w:rPr>
          <w:b/>
        </w:rPr>
        <w:t>Putting Contest</w:t>
      </w:r>
      <w:r w:rsidRPr="005047C0">
        <w:t xml:space="preserve"> –</w:t>
      </w:r>
      <w:r>
        <w:t xml:space="preserve"> Tim Carlson (Darling’s Chrysler Dodge Ram Hyundai)</w:t>
      </w:r>
    </w:p>
    <w:p w:rsidR="007B0369" w:rsidRDefault="007B0369" w:rsidP="007B0369">
      <w:pPr>
        <w:tabs>
          <w:tab w:val="left" w:pos="3225"/>
        </w:tabs>
      </w:pPr>
      <w:r>
        <w:rPr>
          <w:b/>
        </w:rPr>
        <w:t xml:space="preserve">Hit the Green Contest </w:t>
      </w:r>
      <w:r w:rsidRPr="004575EA">
        <w:rPr>
          <w:b/>
        </w:rPr>
        <w:t>–</w:t>
      </w:r>
      <w:r>
        <w:rPr>
          <w:b/>
        </w:rPr>
        <w:t xml:space="preserve"> </w:t>
      </w:r>
      <w:r>
        <w:t xml:space="preserve">Pete </w:t>
      </w:r>
      <w:proofErr w:type="spellStart"/>
      <w:r>
        <w:t>Labbe</w:t>
      </w:r>
      <w:proofErr w:type="spellEnd"/>
      <w:r w:rsidRPr="00D64604">
        <w:t xml:space="preserve"> (</w:t>
      </w:r>
      <w:proofErr w:type="spellStart"/>
      <w:r>
        <w:t>Cives</w:t>
      </w:r>
      <w:proofErr w:type="spellEnd"/>
      <w:r>
        <w:t xml:space="preserve"> Steel)</w:t>
      </w:r>
    </w:p>
    <w:p w:rsidR="007B0369" w:rsidRPr="00D64604" w:rsidRDefault="007B0369" w:rsidP="007B0369">
      <w:pPr>
        <w:tabs>
          <w:tab w:val="left" w:pos="3225"/>
        </w:tabs>
        <w:rPr>
          <w:b/>
        </w:rPr>
      </w:pPr>
      <w:r w:rsidRPr="00D64604">
        <w:rPr>
          <w:b/>
        </w:rPr>
        <w:t xml:space="preserve">Chipping Contest </w:t>
      </w:r>
      <w:r>
        <w:rPr>
          <w:b/>
        </w:rPr>
        <w:t>–</w:t>
      </w:r>
      <w:r>
        <w:t xml:space="preserve"> Eric </w:t>
      </w:r>
      <w:proofErr w:type="spellStart"/>
      <w:r>
        <w:t>Gosline</w:t>
      </w:r>
      <w:proofErr w:type="spellEnd"/>
      <w:r>
        <w:t xml:space="preserve"> (</w:t>
      </w:r>
      <w:proofErr w:type="spellStart"/>
      <w:r>
        <w:t>Gosline</w:t>
      </w:r>
      <w:proofErr w:type="spellEnd"/>
      <w:r>
        <w:t xml:space="preserve"> Insurance)</w:t>
      </w:r>
    </w:p>
    <w:p w:rsidR="007B0369" w:rsidRDefault="007B0369" w:rsidP="007B0369">
      <w:pPr>
        <w:tabs>
          <w:tab w:val="left" w:pos="3225"/>
        </w:tabs>
      </w:pPr>
      <w:r>
        <w:t xml:space="preserve">A hole-in-one challenge was sponsored by Charlie’s Family of Dealerships. Golfers were treated to breakfast, sponsored by Aroma Joe’s, snacks and water were provided by Pine State Trading and lunch was sponsored by The Red Barn. Valley Distributors and Rita’s </w:t>
      </w:r>
      <w:proofErr w:type="gramStart"/>
      <w:r>
        <w:t>Catering,</w:t>
      </w:r>
      <w:proofErr w:type="gramEnd"/>
      <w:r>
        <w:t xml:space="preserve"> sponsored the Awards Reception. An auction with sponsor-donated prizes raised $5,500 and “</w:t>
      </w:r>
      <w:proofErr w:type="spellStart"/>
      <w:r>
        <w:t>ShineOnCass</w:t>
      </w:r>
      <w:proofErr w:type="spellEnd"/>
      <w:r>
        <w:t xml:space="preserve">” sponsorships, in memory of Big Sister Cassidy </w:t>
      </w:r>
      <w:proofErr w:type="spellStart"/>
      <w:r>
        <w:t>Charette</w:t>
      </w:r>
      <w:proofErr w:type="spellEnd"/>
      <w:r>
        <w:t xml:space="preserve">, raised nearly $4,000 for local school-based mentoring programs.  </w:t>
      </w:r>
    </w:p>
    <w:p w:rsidR="007B0369" w:rsidRDefault="007B0369" w:rsidP="007B0369">
      <w:pPr>
        <w:tabs>
          <w:tab w:val="left" w:pos="3225"/>
        </w:tabs>
      </w:pPr>
    </w:p>
    <w:p w:rsidR="007B0369" w:rsidRDefault="007B0369" w:rsidP="007B0369">
      <w:pPr>
        <w:tabs>
          <w:tab w:val="left" w:pos="3225"/>
        </w:tabs>
      </w:pPr>
      <w:r w:rsidRPr="005A6DA5">
        <w:t xml:space="preserve">Big Brothers Big Sisters of Mid-Maine changes the lives of </w:t>
      </w:r>
      <w:r>
        <w:t>over 700</w:t>
      </w:r>
      <w:r w:rsidRPr="005A6DA5">
        <w:t xml:space="preserve"> children </w:t>
      </w:r>
      <w:r>
        <w:t xml:space="preserve">facing adversity </w:t>
      </w:r>
      <w:r w:rsidRPr="005A6DA5">
        <w:t xml:space="preserve">in </w:t>
      </w:r>
      <w:r>
        <w:t xml:space="preserve">Androscoggin, </w:t>
      </w:r>
      <w:r w:rsidRPr="005A6DA5">
        <w:t xml:space="preserve">Kennebec, Knox, Lincoln, Penobscot, Somerset and Waldo </w:t>
      </w:r>
      <w:r>
        <w:t xml:space="preserve">counties, </w:t>
      </w:r>
      <w:r w:rsidRPr="005A6DA5">
        <w:t xml:space="preserve">for the better, forever by providing strong and enduring, professionally-supported, one-to-one relationships. By partnering with parents, volunteers and organizations, children in Big Brother Big Sister programs have higher aspirations, greater confidence, </w:t>
      </w:r>
      <w:proofErr w:type="gramStart"/>
      <w:r w:rsidRPr="005A6DA5">
        <w:t>better</w:t>
      </w:r>
      <w:proofErr w:type="gramEnd"/>
      <w:r w:rsidRPr="005A6DA5">
        <w:t xml:space="preserve"> </w:t>
      </w:r>
      <w:r w:rsidRPr="005A6DA5">
        <w:lastRenderedPageBreak/>
        <w:t xml:space="preserve">relationships, avoid risky behaviors and achieve educational success. For more information call 236-BBBS (2227) or email </w:t>
      </w:r>
      <w:hyperlink r:id="rId9" w:history="1">
        <w:r w:rsidRPr="009E7667">
          <w:rPr>
            <w:rStyle w:val="Hyperlink"/>
          </w:rPr>
          <w:t>info@bbbsmidmaine.org</w:t>
        </w:r>
      </w:hyperlink>
      <w:r w:rsidRPr="005A6DA5">
        <w:t>.</w:t>
      </w:r>
    </w:p>
    <w:p w:rsidR="007B0369" w:rsidRDefault="007B0369" w:rsidP="007B0369">
      <w:pPr>
        <w:tabs>
          <w:tab w:val="left" w:pos="3225"/>
        </w:tabs>
      </w:pPr>
    </w:p>
    <w:p w:rsidR="007B0369" w:rsidRDefault="007B0369" w:rsidP="007B0369">
      <w:pPr>
        <w:tabs>
          <w:tab w:val="left" w:pos="3225"/>
        </w:tabs>
      </w:pPr>
    </w:p>
    <w:p w:rsidR="007B0369" w:rsidRDefault="007B0369" w:rsidP="007B0369">
      <w:pPr>
        <w:tabs>
          <w:tab w:val="left" w:pos="3225"/>
        </w:tabs>
        <w:rPr>
          <w:i/>
        </w:rPr>
      </w:pPr>
    </w:p>
    <w:p w:rsidR="007B0369" w:rsidRDefault="007B0369" w:rsidP="007B0369">
      <w:pPr>
        <w:tabs>
          <w:tab w:val="left" w:pos="3225"/>
        </w:tabs>
        <w:rPr>
          <w:b/>
        </w:rPr>
      </w:pPr>
      <w:r w:rsidRPr="004F2E60">
        <w:rPr>
          <w:b/>
        </w:rPr>
        <w:t>Photo</w:t>
      </w:r>
      <w:r>
        <w:rPr>
          <w:b/>
        </w:rPr>
        <w:t xml:space="preserve">s: </w:t>
      </w:r>
    </w:p>
    <w:p w:rsidR="007B0369" w:rsidRDefault="007B0369" w:rsidP="007B0369">
      <w:pPr>
        <w:tabs>
          <w:tab w:val="left" w:pos="3225"/>
        </w:tabs>
      </w:pPr>
    </w:p>
    <w:p w:rsidR="007B0369" w:rsidRDefault="007B0369" w:rsidP="007B0369">
      <w:pPr>
        <w:tabs>
          <w:tab w:val="left" w:pos="3225"/>
        </w:tabs>
      </w:pPr>
      <w:r>
        <w:t xml:space="preserve">Big Brothers Big Sisters of Mid-Maine Golf Fore Kids’ Sake at Belgrade Lakes raised $30,000 for mentoring services that benefit local kids facing adversity in Kennebec and Somerset counties. </w:t>
      </w:r>
    </w:p>
    <w:p w:rsidR="007B0369" w:rsidRDefault="007B0369" w:rsidP="007B0369">
      <w:pPr>
        <w:tabs>
          <w:tab w:val="left" w:pos="3225"/>
        </w:tabs>
      </w:pPr>
      <w:r>
        <w:rPr>
          <w:noProof/>
        </w:rPr>
        <w:drawing>
          <wp:anchor distT="0" distB="0" distL="114300" distR="114300" simplePos="0" relativeHeight="251661312" behindDoc="1" locked="0" layoutInCell="1" allowOverlap="1">
            <wp:simplePos x="0" y="0"/>
            <wp:positionH relativeFrom="column">
              <wp:posOffset>-76200</wp:posOffset>
            </wp:positionH>
            <wp:positionV relativeFrom="paragraph">
              <wp:posOffset>59055</wp:posOffset>
            </wp:positionV>
            <wp:extent cx="1866900" cy="1866900"/>
            <wp:effectExtent l="0" t="0" r="0" b="0"/>
            <wp:wrapThrough wrapText="bothSides">
              <wp:wrapPolygon edited="0">
                <wp:start x="0" y="0"/>
                <wp:lineTo x="0" y="21380"/>
                <wp:lineTo x="21380" y="21380"/>
                <wp:lineTo x="21380" y="0"/>
                <wp:lineTo x="0" y="0"/>
              </wp:wrapPolygon>
            </wp:wrapThrough>
            <wp:docPr id="4" name="Picture 4" descr="C:\Users\Monica\Google Drive\GFKS 2017\Team Photos\001 MHP_8490b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ica\Google Drive\GFKS 2017\Team Photos\001 MHP_8490b .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369" w:rsidRDefault="007B0369" w:rsidP="007B0369">
      <w:pPr>
        <w:tabs>
          <w:tab w:val="left" w:pos="3225"/>
        </w:tabs>
      </w:pPr>
    </w:p>
    <w:p w:rsidR="007B0369" w:rsidRDefault="007B0369" w:rsidP="007B0369">
      <w:pPr>
        <w:tabs>
          <w:tab w:val="left" w:pos="3225"/>
        </w:tabs>
      </w:pPr>
    </w:p>
    <w:p w:rsidR="007B0369" w:rsidRDefault="007B0369" w:rsidP="007B0369">
      <w:pPr>
        <w:tabs>
          <w:tab w:val="left" w:pos="3225"/>
        </w:tabs>
      </w:pPr>
      <w:r>
        <w:t xml:space="preserve">Winning the First Place Gross prize in this year’s event was Charlie’s Family of Dealerships (L to R): Charlie Shuman, Stephen Shuman, Ryan </w:t>
      </w:r>
      <w:proofErr w:type="spellStart"/>
      <w:r>
        <w:t>Madore</w:t>
      </w:r>
      <w:proofErr w:type="spellEnd"/>
      <w:r>
        <w:t xml:space="preserve"> and Andy </w:t>
      </w:r>
      <w:proofErr w:type="spellStart"/>
      <w:r>
        <w:t>O’Hearn</w:t>
      </w:r>
      <w:proofErr w:type="spellEnd"/>
      <w:r>
        <w:t xml:space="preserve">. </w:t>
      </w:r>
    </w:p>
    <w:p w:rsidR="007B0369" w:rsidRDefault="007B0369" w:rsidP="007B0369">
      <w:pPr>
        <w:tabs>
          <w:tab w:val="left" w:pos="3225"/>
        </w:tabs>
      </w:pPr>
    </w:p>
    <w:p w:rsidR="007B0369" w:rsidRDefault="007B0369" w:rsidP="007B0369">
      <w:pPr>
        <w:tabs>
          <w:tab w:val="left" w:pos="3225"/>
        </w:tabs>
      </w:pPr>
    </w:p>
    <w:p w:rsidR="007B0369" w:rsidRDefault="007B0369" w:rsidP="007B0369">
      <w:pPr>
        <w:tabs>
          <w:tab w:val="left" w:pos="3225"/>
        </w:tabs>
      </w:pPr>
    </w:p>
    <w:p w:rsidR="007B0369" w:rsidRDefault="007B0369" w:rsidP="007B0369">
      <w:pPr>
        <w:tabs>
          <w:tab w:val="left" w:pos="3225"/>
        </w:tabs>
      </w:pPr>
    </w:p>
    <w:p w:rsidR="007B0369" w:rsidRDefault="007B0369" w:rsidP="007B0369">
      <w:pPr>
        <w:tabs>
          <w:tab w:val="left" w:pos="3225"/>
        </w:tabs>
      </w:pPr>
    </w:p>
    <w:p w:rsidR="007B0369" w:rsidRDefault="007B0369" w:rsidP="007B0369">
      <w:pPr>
        <w:tabs>
          <w:tab w:val="left" w:pos="3225"/>
        </w:tabs>
      </w:pPr>
    </w:p>
    <w:p w:rsidR="007B0369" w:rsidRDefault="007B0369" w:rsidP="007B0369">
      <w:pPr>
        <w:tabs>
          <w:tab w:val="left" w:pos="3225"/>
        </w:tabs>
      </w:pPr>
    </w:p>
    <w:p w:rsidR="007B0369" w:rsidRDefault="007B0369" w:rsidP="007B0369">
      <w:pPr>
        <w:tabs>
          <w:tab w:val="left" w:pos="3225"/>
        </w:tabs>
      </w:pPr>
      <w:r>
        <w:rPr>
          <w:noProof/>
        </w:rPr>
        <w:drawing>
          <wp:anchor distT="0" distB="0" distL="114300" distR="114300" simplePos="0" relativeHeight="251662336" behindDoc="1" locked="0" layoutInCell="1" allowOverlap="1">
            <wp:simplePos x="0" y="0"/>
            <wp:positionH relativeFrom="column">
              <wp:posOffset>-85725</wp:posOffset>
            </wp:positionH>
            <wp:positionV relativeFrom="paragraph">
              <wp:posOffset>-3175</wp:posOffset>
            </wp:positionV>
            <wp:extent cx="1876425" cy="1876425"/>
            <wp:effectExtent l="0" t="0" r="9525" b="9525"/>
            <wp:wrapThrough wrapText="bothSides">
              <wp:wrapPolygon edited="0">
                <wp:start x="0" y="0"/>
                <wp:lineTo x="0" y="21490"/>
                <wp:lineTo x="21490" y="21490"/>
                <wp:lineTo x="21490" y="0"/>
                <wp:lineTo x="0" y="0"/>
              </wp:wrapPolygon>
            </wp:wrapThrough>
            <wp:docPr id="3" name="Picture 3" descr="../../../../Google%20Drive/GFKS%202017/Team%20Photos/017%20MHP_8454a%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20Drive/GFKS%202017/Team%20Photos/017%20MHP_8454a%2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369" w:rsidRDefault="007B0369" w:rsidP="007B0369">
      <w:pPr>
        <w:tabs>
          <w:tab w:val="left" w:pos="3225"/>
        </w:tabs>
      </w:pPr>
    </w:p>
    <w:p w:rsidR="007B0369" w:rsidRDefault="007B0369" w:rsidP="007B0369">
      <w:pPr>
        <w:tabs>
          <w:tab w:val="left" w:pos="3225"/>
        </w:tabs>
      </w:pPr>
      <w:r>
        <w:t>First Place Net Award was presented to GHM Insurance/Allen Insurance &amp;</w:t>
      </w:r>
      <w:r w:rsidR="00091FA1">
        <w:t xml:space="preserve"> Financial</w:t>
      </w:r>
      <w:r>
        <w:t xml:space="preserve">: </w:t>
      </w:r>
    </w:p>
    <w:p w:rsidR="005C0247" w:rsidRDefault="007B0369" w:rsidP="007B0369">
      <w:pPr>
        <w:jc w:val="both"/>
      </w:pPr>
      <w:r>
        <w:t>(L to R): Dan Wyman, Brian Beaulieu (Allen Agency) Laura Rowe and James Sanborn (GHM</w:t>
      </w:r>
    </w:p>
    <w:p w:rsidR="003B63DE" w:rsidRDefault="003B63DE" w:rsidP="00E6488F">
      <w:pPr>
        <w:jc w:val="both"/>
      </w:pPr>
    </w:p>
    <w:p w:rsidR="004413D6" w:rsidRDefault="004413D6" w:rsidP="00E6488F">
      <w:pPr>
        <w:jc w:val="both"/>
      </w:pPr>
    </w:p>
    <w:p w:rsidR="004413D6" w:rsidRDefault="004413D6" w:rsidP="00E6488F">
      <w:pPr>
        <w:jc w:val="both"/>
      </w:pPr>
    </w:p>
    <w:sectPr w:rsidR="004413D6" w:rsidSect="001A1035">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342" w:rsidRDefault="00A07342" w:rsidP="00D104F1">
      <w:r>
        <w:separator/>
      </w:r>
    </w:p>
  </w:endnote>
  <w:endnote w:type="continuationSeparator" w:id="0">
    <w:p w:rsidR="00A07342" w:rsidRDefault="00A07342" w:rsidP="00D1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61" w:rsidRDefault="004C7C61" w:rsidP="004C7C61">
    <w:pPr>
      <w:pStyle w:val="Footer"/>
      <w:jc w:val="center"/>
      <w:rPr>
        <w:sz w:val="20"/>
        <w:szCs w:val="20"/>
      </w:rPr>
    </w:pPr>
    <w:r>
      <w:rPr>
        <w:sz w:val="20"/>
        <w:szCs w:val="20"/>
      </w:rPr>
      <w:t>Androscoggin County Office:</w:t>
    </w:r>
    <w:r w:rsidR="00EF0C48">
      <w:rPr>
        <w:sz w:val="20"/>
        <w:szCs w:val="20"/>
      </w:rPr>
      <w:t xml:space="preserve"> (207) 653-3857, </w:t>
    </w:r>
    <w:r>
      <w:rPr>
        <w:sz w:val="20"/>
        <w:szCs w:val="20"/>
      </w:rPr>
      <w:t>Lewiston/Auburn</w:t>
    </w:r>
  </w:p>
  <w:p w:rsidR="004C7C61" w:rsidRPr="00E6488F" w:rsidRDefault="004C7C61" w:rsidP="004C7C61">
    <w:pPr>
      <w:pStyle w:val="Footer"/>
      <w:jc w:val="center"/>
      <w:rPr>
        <w:sz w:val="20"/>
        <w:szCs w:val="20"/>
      </w:rPr>
    </w:pPr>
    <w:r>
      <w:rPr>
        <w:sz w:val="20"/>
        <w:szCs w:val="20"/>
      </w:rPr>
      <w:t xml:space="preserve">Kennebec County Office: </w:t>
    </w:r>
    <w:r w:rsidR="00EF0C48">
      <w:rPr>
        <w:sz w:val="20"/>
        <w:szCs w:val="20"/>
      </w:rPr>
      <w:t xml:space="preserve">(207) 592-4616, </w:t>
    </w:r>
    <w:r>
      <w:rPr>
        <w:sz w:val="20"/>
        <w:szCs w:val="20"/>
      </w:rPr>
      <w:t>2351 North Belfast Ave</w:t>
    </w:r>
    <w:r w:rsidR="00346A74">
      <w:rPr>
        <w:sz w:val="20"/>
        <w:szCs w:val="20"/>
      </w:rPr>
      <w:t>nue</w:t>
    </w:r>
    <w:r>
      <w:rPr>
        <w:sz w:val="20"/>
        <w:szCs w:val="20"/>
      </w:rPr>
      <w:t>, Augusta</w:t>
    </w:r>
    <w:r w:rsidR="00346A74">
      <w:rPr>
        <w:sz w:val="20"/>
        <w:szCs w:val="20"/>
      </w:rPr>
      <w:t>, ME 04330</w:t>
    </w:r>
  </w:p>
  <w:p w:rsidR="00D104F1" w:rsidRDefault="00D104F1" w:rsidP="004C7C61">
    <w:pPr>
      <w:pStyle w:val="Footer"/>
      <w:jc w:val="center"/>
      <w:rPr>
        <w:sz w:val="20"/>
        <w:szCs w:val="20"/>
      </w:rPr>
    </w:pPr>
    <w:r>
      <w:rPr>
        <w:sz w:val="20"/>
        <w:szCs w:val="20"/>
      </w:rPr>
      <w:t xml:space="preserve">Knox County Office: </w:t>
    </w:r>
    <w:r w:rsidR="00EF0C48">
      <w:rPr>
        <w:sz w:val="20"/>
        <w:szCs w:val="20"/>
      </w:rPr>
      <w:t xml:space="preserve">(207) 236-BBBS, </w:t>
    </w:r>
    <w:r w:rsidR="00C00950">
      <w:rPr>
        <w:sz w:val="20"/>
        <w:szCs w:val="20"/>
      </w:rPr>
      <w:t xml:space="preserve">48 Washington Street, </w:t>
    </w:r>
    <w:r>
      <w:rPr>
        <w:sz w:val="20"/>
        <w:szCs w:val="20"/>
      </w:rPr>
      <w:t>Suite 16, Camden</w:t>
    </w:r>
    <w:r w:rsidR="00346A74">
      <w:rPr>
        <w:sz w:val="20"/>
        <w:szCs w:val="20"/>
      </w:rPr>
      <w:t>, ME 04843</w:t>
    </w:r>
  </w:p>
  <w:p w:rsidR="00D104F1" w:rsidRDefault="00D104F1" w:rsidP="00D104F1">
    <w:pPr>
      <w:pStyle w:val="Footer"/>
      <w:jc w:val="center"/>
      <w:rPr>
        <w:sz w:val="20"/>
        <w:szCs w:val="20"/>
      </w:rPr>
    </w:pPr>
    <w:r>
      <w:rPr>
        <w:sz w:val="20"/>
        <w:szCs w:val="20"/>
      </w:rPr>
      <w:t xml:space="preserve">Penobscot County Office: </w:t>
    </w:r>
    <w:r w:rsidR="00DD0F71">
      <w:rPr>
        <w:sz w:val="20"/>
        <w:szCs w:val="20"/>
      </w:rPr>
      <w:t>(207) 370-8716</w:t>
    </w:r>
    <w:r w:rsidR="00346A74">
      <w:rPr>
        <w:sz w:val="20"/>
        <w:szCs w:val="20"/>
      </w:rPr>
      <w:t>, 890 Hammond Street</w:t>
    </w:r>
    <w:r w:rsidR="00EF0C48">
      <w:rPr>
        <w:sz w:val="20"/>
        <w:szCs w:val="20"/>
      </w:rPr>
      <w:t>, Bangor</w:t>
    </w:r>
    <w:r w:rsidR="00346A74">
      <w:rPr>
        <w:sz w:val="20"/>
        <w:szCs w:val="20"/>
      </w:rPr>
      <w:t>, ME 04401</w:t>
    </w:r>
  </w:p>
  <w:p w:rsidR="00D104F1" w:rsidRPr="00E6488F" w:rsidRDefault="00D104F1" w:rsidP="00E6488F">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342" w:rsidRDefault="00A07342" w:rsidP="00D104F1">
      <w:r>
        <w:separator/>
      </w:r>
    </w:p>
  </w:footnote>
  <w:footnote w:type="continuationSeparator" w:id="0">
    <w:p w:rsidR="00A07342" w:rsidRDefault="00A07342" w:rsidP="00D10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71" w:rsidRDefault="00A53C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4F1"/>
    <w:rsid w:val="00091FA1"/>
    <w:rsid w:val="000A485B"/>
    <w:rsid w:val="000B128A"/>
    <w:rsid w:val="00122B09"/>
    <w:rsid w:val="001956AD"/>
    <w:rsid w:val="001A1035"/>
    <w:rsid w:val="00346A74"/>
    <w:rsid w:val="00347A61"/>
    <w:rsid w:val="003B63DE"/>
    <w:rsid w:val="003F51B7"/>
    <w:rsid w:val="004413D6"/>
    <w:rsid w:val="004838A7"/>
    <w:rsid w:val="004C7C61"/>
    <w:rsid w:val="00522264"/>
    <w:rsid w:val="005C0247"/>
    <w:rsid w:val="00660B47"/>
    <w:rsid w:val="00693BCD"/>
    <w:rsid w:val="006B3AAE"/>
    <w:rsid w:val="00715F73"/>
    <w:rsid w:val="007B0369"/>
    <w:rsid w:val="007D508C"/>
    <w:rsid w:val="00824BE8"/>
    <w:rsid w:val="00853134"/>
    <w:rsid w:val="0099712D"/>
    <w:rsid w:val="00A07342"/>
    <w:rsid w:val="00A53C71"/>
    <w:rsid w:val="00AD398E"/>
    <w:rsid w:val="00BA492A"/>
    <w:rsid w:val="00BB3FB6"/>
    <w:rsid w:val="00BF78D5"/>
    <w:rsid w:val="00C00950"/>
    <w:rsid w:val="00CA5C74"/>
    <w:rsid w:val="00D104F1"/>
    <w:rsid w:val="00D2024E"/>
    <w:rsid w:val="00DD0F71"/>
    <w:rsid w:val="00E6488F"/>
    <w:rsid w:val="00E864FC"/>
    <w:rsid w:val="00EA2395"/>
    <w:rsid w:val="00EF0C48"/>
    <w:rsid w:val="00FA4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4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4F1"/>
    <w:pPr>
      <w:tabs>
        <w:tab w:val="center" w:pos="4680"/>
        <w:tab w:val="right" w:pos="9360"/>
      </w:tabs>
    </w:pPr>
  </w:style>
  <w:style w:type="character" w:customStyle="1" w:styleId="HeaderChar">
    <w:name w:val="Header Char"/>
    <w:basedOn w:val="DefaultParagraphFont"/>
    <w:link w:val="Header"/>
    <w:uiPriority w:val="99"/>
    <w:rsid w:val="00D104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04F1"/>
    <w:pPr>
      <w:tabs>
        <w:tab w:val="center" w:pos="4680"/>
        <w:tab w:val="right" w:pos="9360"/>
      </w:tabs>
    </w:pPr>
  </w:style>
  <w:style w:type="character" w:customStyle="1" w:styleId="FooterChar">
    <w:name w:val="Footer Char"/>
    <w:basedOn w:val="DefaultParagraphFont"/>
    <w:link w:val="Footer"/>
    <w:uiPriority w:val="99"/>
    <w:rsid w:val="00D104F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22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264"/>
    <w:rPr>
      <w:rFonts w:ascii="Segoe UI" w:eastAsia="Times New Roman" w:hAnsi="Segoe UI" w:cs="Segoe UI"/>
      <w:sz w:val="18"/>
      <w:szCs w:val="18"/>
    </w:rPr>
  </w:style>
  <w:style w:type="character" w:styleId="Hyperlink">
    <w:name w:val="Hyperlink"/>
    <w:uiPriority w:val="99"/>
    <w:unhideWhenUsed/>
    <w:rsid w:val="007B03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4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4F1"/>
    <w:pPr>
      <w:tabs>
        <w:tab w:val="center" w:pos="4680"/>
        <w:tab w:val="right" w:pos="9360"/>
      </w:tabs>
    </w:pPr>
  </w:style>
  <w:style w:type="character" w:customStyle="1" w:styleId="HeaderChar">
    <w:name w:val="Header Char"/>
    <w:basedOn w:val="DefaultParagraphFont"/>
    <w:link w:val="Header"/>
    <w:uiPriority w:val="99"/>
    <w:rsid w:val="00D104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04F1"/>
    <w:pPr>
      <w:tabs>
        <w:tab w:val="center" w:pos="4680"/>
        <w:tab w:val="right" w:pos="9360"/>
      </w:tabs>
    </w:pPr>
  </w:style>
  <w:style w:type="character" w:customStyle="1" w:styleId="FooterChar">
    <w:name w:val="Footer Char"/>
    <w:basedOn w:val="DefaultParagraphFont"/>
    <w:link w:val="Footer"/>
    <w:uiPriority w:val="99"/>
    <w:rsid w:val="00D104F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22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264"/>
    <w:rPr>
      <w:rFonts w:ascii="Segoe UI" w:eastAsia="Times New Roman" w:hAnsi="Segoe UI" w:cs="Segoe UI"/>
      <w:sz w:val="18"/>
      <w:szCs w:val="18"/>
    </w:rPr>
  </w:style>
  <w:style w:type="character" w:styleId="Hyperlink">
    <w:name w:val="Hyperlink"/>
    <w:uiPriority w:val="99"/>
    <w:unhideWhenUsed/>
    <w:rsid w:val="007B03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info@bbbsmidmain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E441F-6A8B-4496-B6FB-373850EE4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Monica</cp:lastModifiedBy>
  <cp:revision>2</cp:revision>
  <cp:lastPrinted>2017-08-29T16:18:00Z</cp:lastPrinted>
  <dcterms:created xsi:type="dcterms:W3CDTF">2018-01-22T18:04:00Z</dcterms:created>
  <dcterms:modified xsi:type="dcterms:W3CDTF">2018-01-22T18:04:00Z</dcterms:modified>
</cp:coreProperties>
</file>